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80" w:rsidRDefault="00B34880" w:rsidP="009C08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19850" cy="8827294"/>
            <wp:effectExtent l="19050" t="0" r="0" b="0"/>
            <wp:docPr id="6" name="Рисунок 6" descr="C:\Documents and Settings\садик зуб 2\Рабочий стол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адик зуб 2\Рабочий стол\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2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43" w:rsidRDefault="009C0843" w:rsidP="009C0843">
      <w:pPr>
        <w:rPr>
          <w:sz w:val="28"/>
          <w:szCs w:val="28"/>
        </w:rPr>
      </w:pPr>
    </w:p>
    <w:p w:rsidR="009C0843" w:rsidRDefault="009C0843" w:rsidP="009C0843">
      <w:pPr>
        <w:rPr>
          <w:sz w:val="28"/>
          <w:szCs w:val="28"/>
        </w:rPr>
      </w:pPr>
    </w:p>
    <w:p w:rsidR="009C0843" w:rsidRDefault="009C0843" w:rsidP="009C0843">
      <w:pPr>
        <w:rPr>
          <w:sz w:val="28"/>
          <w:szCs w:val="28"/>
        </w:rPr>
      </w:pPr>
    </w:p>
    <w:p w:rsidR="00A25B73" w:rsidRDefault="00A25B73">
      <w:pPr>
        <w:pStyle w:val="a3"/>
        <w:ind w:left="0"/>
        <w:rPr>
          <w:rFonts w:ascii="Arial"/>
          <w:sz w:val="20"/>
        </w:rPr>
      </w:pPr>
    </w:p>
    <w:p w:rsidR="00B34880" w:rsidRDefault="00B34880" w:rsidP="00B34880">
      <w:pPr>
        <w:pStyle w:val="Heading2"/>
        <w:tabs>
          <w:tab w:val="left" w:pos="4328"/>
        </w:tabs>
        <w:spacing w:before="74"/>
        <w:ind w:left="0" w:firstLine="0"/>
        <w:rPr>
          <w:rFonts w:ascii="Arial"/>
          <w:b w:val="0"/>
          <w:bCs w:val="0"/>
          <w:sz w:val="20"/>
        </w:rPr>
      </w:pPr>
    </w:p>
    <w:p w:rsidR="00A25B73" w:rsidRDefault="00B34880" w:rsidP="00B34880">
      <w:pPr>
        <w:pStyle w:val="Heading2"/>
        <w:tabs>
          <w:tab w:val="left" w:pos="4328"/>
        </w:tabs>
        <w:spacing w:before="74"/>
        <w:ind w:left="0" w:firstLine="0"/>
      </w:pPr>
      <w:r>
        <w:rPr>
          <w:rFonts w:ascii="Arial"/>
          <w:b w:val="0"/>
          <w:bCs w:val="0"/>
          <w:sz w:val="20"/>
        </w:rPr>
        <w:lastRenderedPageBreak/>
        <w:t xml:space="preserve">                                             </w:t>
      </w:r>
      <w:r w:rsidR="00B90784">
        <w:t>Общие</w:t>
      </w:r>
      <w:r w:rsidR="00B90784">
        <w:rPr>
          <w:spacing w:val="-5"/>
        </w:rPr>
        <w:t xml:space="preserve"> </w:t>
      </w:r>
      <w:r w:rsidR="00B90784">
        <w:t>положения</w:t>
      </w:r>
    </w:p>
    <w:p w:rsidR="00A25B73" w:rsidRDefault="00B90784">
      <w:pPr>
        <w:pStyle w:val="a4"/>
        <w:numPr>
          <w:ilvl w:val="1"/>
          <w:numId w:val="4"/>
        </w:numPr>
        <w:tabs>
          <w:tab w:val="left" w:pos="2058"/>
        </w:tabs>
        <w:ind w:right="113" w:firstLine="566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(воспитанников)</w:t>
      </w:r>
    </w:p>
    <w:p w:rsidR="00A25B73" w:rsidRDefault="00B90784">
      <w:pPr>
        <w:pStyle w:val="a3"/>
        <w:tabs>
          <w:tab w:val="left" w:pos="2307"/>
          <w:tab w:val="left" w:pos="3368"/>
          <w:tab w:val="left" w:pos="5693"/>
          <w:tab w:val="left" w:pos="8520"/>
        </w:tabs>
        <w:ind w:right="110"/>
        <w:jc w:val="both"/>
      </w:pPr>
      <w:r>
        <w:t>(далее</w:t>
      </w:r>
      <w:r>
        <w:tab/>
        <w:t>-</w:t>
      </w:r>
      <w:r>
        <w:tab/>
        <w:t>Положение)</w:t>
      </w:r>
      <w:r>
        <w:tab/>
        <w:t>муниципального</w:t>
      </w:r>
      <w:r w:rsidR="009C0843">
        <w:t xml:space="preserve"> бюджетного </w:t>
      </w:r>
      <w:r>
        <w:rPr>
          <w:spacing w:val="-1"/>
        </w:rPr>
        <w:t>дошкольного</w:t>
      </w:r>
      <w:r>
        <w:rPr>
          <w:spacing w:val="-63"/>
        </w:rPr>
        <w:t xml:space="preserve"> </w:t>
      </w:r>
      <w:r w:rsidR="009C0843">
        <w:rPr>
          <w:spacing w:val="-63"/>
        </w:rPr>
        <w:t xml:space="preserve">  </w:t>
      </w:r>
      <w:r>
        <w:t xml:space="preserve">образовательного   </w:t>
      </w:r>
      <w:r>
        <w:rPr>
          <w:spacing w:val="1"/>
        </w:rPr>
        <w:t xml:space="preserve"> </w:t>
      </w:r>
      <w:r>
        <w:t xml:space="preserve">   </w:t>
      </w:r>
      <w:r>
        <w:rPr>
          <w:spacing w:val="1"/>
        </w:rPr>
        <w:t xml:space="preserve"> </w:t>
      </w:r>
      <w:r>
        <w:t xml:space="preserve">учреждения    </w:t>
      </w:r>
      <w:r>
        <w:rPr>
          <w:spacing w:val="1"/>
        </w:rPr>
        <w:t xml:space="preserve"> </w:t>
      </w:r>
      <w:r>
        <w:t xml:space="preserve">«Детский    </w:t>
      </w:r>
      <w:r>
        <w:rPr>
          <w:spacing w:val="1"/>
        </w:rPr>
        <w:t xml:space="preserve"> </w:t>
      </w:r>
      <w:r>
        <w:t xml:space="preserve">сад    </w:t>
      </w:r>
      <w:r>
        <w:rPr>
          <w:spacing w:val="1"/>
        </w:rPr>
        <w:t xml:space="preserve"> </w:t>
      </w:r>
      <w:r w:rsidR="009C0843">
        <w:t>с. Зубочистка</w:t>
      </w:r>
      <w:proofErr w:type="gramStart"/>
      <w:r w:rsidR="009C0843">
        <w:t xml:space="preserve"> В</w:t>
      </w:r>
      <w:proofErr w:type="gramEnd"/>
      <w:r w:rsidR="009C0843">
        <w:t>торая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Учреждение)</w:t>
      </w:r>
      <w:r>
        <w:rPr>
          <w:spacing w:val="4"/>
        </w:rPr>
        <w:t xml:space="preserve"> </w:t>
      </w:r>
      <w:r>
        <w:t>разработано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A25B73" w:rsidRDefault="00B90784">
      <w:pPr>
        <w:pStyle w:val="a4"/>
        <w:numPr>
          <w:ilvl w:val="0"/>
          <w:numId w:val="3"/>
        </w:numPr>
        <w:tabs>
          <w:tab w:val="left" w:pos="1456"/>
        </w:tabs>
        <w:ind w:right="107" w:firstLine="566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</w:t>
      </w:r>
      <w:r>
        <w:rPr>
          <w:spacing w:val="1"/>
          <w:sz w:val="26"/>
        </w:rPr>
        <w:t xml:space="preserve"> </w:t>
      </w:r>
      <w:r>
        <w:rPr>
          <w:sz w:val="26"/>
        </w:rPr>
        <w:t>2012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</w:t>
      </w:r>
      <w:r>
        <w:rPr>
          <w:spacing w:val="1"/>
          <w:sz w:val="26"/>
        </w:rPr>
        <w:t xml:space="preserve"> </w:t>
      </w:r>
      <w:r>
        <w:rPr>
          <w:sz w:val="26"/>
        </w:rPr>
        <w:t>–ФЗ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:rsidR="00A25B73" w:rsidRDefault="00B90784">
      <w:pPr>
        <w:pStyle w:val="a4"/>
        <w:numPr>
          <w:ilvl w:val="0"/>
          <w:numId w:val="3"/>
        </w:numPr>
        <w:tabs>
          <w:tab w:val="left" w:pos="1485"/>
        </w:tabs>
        <w:ind w:right="108" w:firstLine="566"/>
        <w:rPr>
          <w:sz w:val="26"/>
        </w:rPr>
      </w:pPr>
      <w:r>
        <w:rPr>
          <w:sz w:val="26"/>
        </w:rPr>
        <w:t>Федеральным законом от 31.07.2020г. №304-ФЗ «О внесении изменений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обучающихся»;</w:t>
      </w:r>
    </w:p>
    <w:p w:rsidR="00A25B73" w:rsidRDefault="00B90784">
      <w:pPr>
        <w:pStyle w:val="a4"/>
        <w:numPr>
          <w:ilvl w:val="0"/>
          <w:numId w:val="3"/>
        </w:numPr>
        <w:tabs>
          <w:tab w:val="left" w:pos="1365"/>
        </w:tabs>
        <w:ind w:right="111" w:firstLine="566"/>
        <w:rPr>
          <w:sz w:val="26"/>
        </w:rPr>
      </w:pPr>
      <w:r>
        <w:rPr>
          <w:sz w:val="26"/>
        </w:rPr>
        <w:t>Приказом Министерства образования и науки РФ от 17.10.2013г. №1155 «Об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образования»;</w:t>
      </w:r>
    </w:p>
    <w:p w:rsidR="00A25B73" w:rsidRDefault="00B90784">
      <w:pPr>
        <w:pStyle w:val="a4"/>
        <w:numPr>
          <w:ilvl w:val="0"/>
          <w:numId w:val="3"/>
        </w:numPr>
        <w:tabs>
          <w:tab w:val="left" w:pos="1382"/>
        </w:tabs>
        <w:spacing w:line="298" w:lineRule="exact"/>
        <w:ind w:left="1381" w:hanging="174"/>
        <w:rPr>
          <w:sz w:val="26"/>
        </w:rPr>
      </w:pPr>
      <w:r>
        <w:rPr>
          <w:sz w:val="26"/>
        </w:rPr>
        <w:t>Приказом</w:t>
      </w:r>
      <w:r>
        <w:rPr>
          <w:spacing w:val="18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7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2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8"/>
          <w:sz w:val="26"/>
        </w:rPr>
        <w:t xml:space="preserve"> </w:t>
      </w:r>
      <w:r>
        <w:rPr>
          <w:sz w:val="26"/>
        </w:rPr>
        <w:t>от</w:t>
      </w:r>
      <w:r>
        <w:rPr>
          <w:spacing w:val="16"/>
          <w:sz w:val="26"/>
        </w:rPr>
        <w:t xml:space="preserve"> </w:t>
      </w:r>
      <w:r>
        <w:rPr>
          <w:sz w:val="26"/>
        </w:rPr>
        <w:t>31.07.2020</w:t>
      </w:r>
    </w:p>
    <w:p w:rsidR="00A25B73" w:rsidRDefault="00B90784">
      <w:pPr>
        <w:pStyle w:val="a3"/>
        <w:ind w:right="105"/>
        <w:jc w:val="both"/>
      </w:pPr>
      <w:r>
        <w:t>№ 373 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-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образования»;</w:t>
      </w:r>
    </w:p>
    <w:p w:rsidR="00A25B73" w:rsidRDefault="00B90784">
      <w:pPr>
        <w:pStyle w:val="a3"/>
        <w:ind w:right="108" w:firstLine="566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27.10.2020 № 32 "Об утверждении санитарно-эпидемиологических правил и норм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2.3/2.4.3590-2О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населения"</w:t>
      </w:r>
    </w:p>
    <w:p w:rsidR="00A25B73" w:rsidRDefault="00B90784">
      <w:pPr>
        <w:pStyle w:val="a3"/>
        <w:ind w:right="105" w:firstLine="566"/>
        <w:jc w:val="both"/>
      </w:pPr>
      <w:r>
        <w:t>- 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28.09.2020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 «Об</w:t>
      </w:r>
      <w:r>
        <w:rPr>
          <w:spacing w:val="47"/>
        </w:rPr>
        <w:t xml:space="preserve"> </w:t>
      </w:r>
      <w:r>
        <w:t>утверждении санитарных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СП</w:t>
      </w:r>
      <w:r>
        <w:rPr>
          <w:spacing w:val="43"/>
        </w:rPr>
        <w:t xml:space="preserve"> </w:t>
      </w:r>
      <w:r>
        <w:t>2.4.</w:t>
      </w:r>
      <w:r>
        <w:rPr>
          <w:spacing w:val="42"/>
        </w:rPr>
        <w:t xml:space="preserve"> </w:t>
      </w:r>
      <w:r>
        <w:t>3648-</w:t>
      </w:r>
    </w:p>
    <w:p w:rsidR="00A25B73" w:rsidRDefault="00B90784">
      <w:pPr>
        <w:pStyle w:val="a3"/>
        <w:ind w:right="112"/>
        <w:jc w:val="both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 детей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молодежи»</w:t>
      </w:r>
    </w:p>
    <w:p w:rsidR="00A25B73" w:rsidRDefault="00B90784">
      <w:pPr>
        <w:pStyle w:val="a3"/>
        <w:tabs>
          <w:tab w:val="left" w:pos="8534"/>
        </w:tabs>
        <w:spacing w:before="7" w:line="237" w:lineRule="auto"/>
        <w:ind w:right="107" w:firstLine="623"/>
        <w:jc w:val="both"/>
      </w:pPr>
      <w:r>
        <w:rPr>
          <w:rFonts w:ascii="Calibri Light" w:hAnsi="Calibri Light"/>
        </w:rPr>
        <w:t>-</w:t>
      </w:r>
      <w:r>
        <w:t>Постановлением Главного государственного санитарного врача Российской</w:t>
      </w:r>
      <w:r>
        <w:rPr>
          <w:spacing w:val="1"/>
        </w:rPr>
        <w:t xml:space="preserve"> </w:t>
      </w:r>
      <w:r>
        <w:t>Федерации от 28 .01.2021 г. № 2 «Об утверждении санитарных правил и нормам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-3"/>
        </w:rPr>
        <w:t xml:space="preserve"> </w:t>
      </w:r>
      <w:r>
        <w:t>1.2.3685-21 «Гигиенические</w:t>
      </w:r>
      <w:r>
        <w:rPr>
          <w:spacing w:val="-2"/>
        </w:rPr>
        <w:t xml:space="preserve"> </w:t>
      </w:r>
      <w:r>
        <w:t>нормативы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tab/>
      </w:r>
      <w:r>
        <w:rPr>
          <w:spacing w:val="-1"/>
        </w:rPr>
        <w:t>обеспечению</w:t>
      </w:r>
      <w:r>
        <w:rPr>
          <w:spacing w:val="-6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обитания».</w:t>
      </w:r>
    </w:p>
    <w:p w:rsidR="00A25B73" w:rsidRDefault="00B90784">
      <w:pPr>
        <w:pStyle w:val="a3"/>
        <w:tabs>
          <w:tab w:val="left" w:pos="3096"/>
          <w:tab w:val="left" w:pos="5756"/>
          <w:tab w:val="left" w:pos="6897"/>
          <w:tab w:val="left" w:pos="8030"/>
        </w:tabs>
        <w:spacing w:before="3"/>
        <w:ind w:right="108" w:firstLine="566"/>
        <w:jc w:val="both"/>
      </w:pPr>
      <w:r>
        <w:t>-</w:t>
      </w:r>
      <w:r>
        <w:rPr>
          <w:spacing w:val="-11"/>
        </w:rPr>
        <w:t xml:space="preserve"> </w:t>
      </w:r>
      <w:r>
        <w:t>Уставом</w:t>
      </w:r>
      <w:r>
        <w:tab/>
        <w:t>муниципального</w:t>
      </w:r>
      <w:r>
        <w:tab/>
      </w:r>
      <w:r w:rsidR="009C0843">
        <w:t xml:space="preserve">бюджетного </w:t>
      </w:r>
      <w:proofErr w:type="spellStart"/>
      <w:r w:rsidR="009C0843">
        <w:t>дошкольного</w:t>
      </w:r>
      <w:r>
        <w:t>образовательного</w:t>
      </w:r>
      <w:proofErr w:type="spellEnd"/>
      <w:r>
        <w:t xml:space="preserve">    </w:t>
      </w:r>
      <w:r>
        <w:rPr>
          <w:spacing w:val="25"/>
        </w:rPr>
        <w:t xml:space="preserve"> </w:t>
      </w:r>
      <w:r>
        <w:t xml:space="preserve">учреждения     </w:t>
      </w:r>
      <w:r>
        <w:rPr>
          <w:spacing w:val="23"/>
        </w:rPr>
        <w:t xml:space="preserve"> </w:t>
      </w:r>
      <w:r>
        <w:t xml:space="preserve">«Детский     </w:t>
      </w:r>
      <w:r>
        <w:rPr>
          <w:spacing w:val="25"/>
        </w:rPr>
        <w:t xml:space="preserve"> </w:t>
      </w:r>
      <w:r w:rsidR="009C0843">
        <w:t>сад с. Зубочистка</w:t>
      </w:r>
      <w:proofErr w:type="gramStart"/>
      <w:r w:rsidR="009C0843">
        <w:t xml:space="preserve"> В</w:t>
      </w:r>
      <w:proofErr w:type="gramEnd"/>
      <w:r w:rsidR="009C0843">
        <w:t>торая</w:t>
      </w:r>
      <w:r>
        <w:t>»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другими</w:t>
      </w:r>
      <w:r>
        <w:rPr>
          <w:spacing w:val="-63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</w:p>
    <w:p w:rsidR="00A25B73" w:rsidRDefault="00B90784">
      <w:pPr>
        <w:pStyle w:val="a4"/>
        <w:numPr>
          <w:ilvl w:val="1"/>
          <w:numId w:val="4"/>
        </w:numPr>
        <w:tabs>
          <w:tab w:val="left" w:pos="2058"/>
        </w:tabs>
        <w:spacing w:before="2"/>
        <w:ind w:right="113" w:firstLine="566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(воспитанников)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A25B73" w:rsidRDefault="00B90784">
      <w:pPr>
        <w:pStyle w:val="Heading2"/>
        <w:numPr>
          <w:ilvl w:val="0"/>
          <w:numId w:val="5"/>
        </w:numPr>
        <w:tabs>
          <w:tab w:val="left" w:pos="2678"/>
        </w:tabs>
        <w:spacing w:line="295" w:lineRule="exact"/>
        <w:ind w:left="2677" w:hanging="260"/>
        <w:jc w:val="both"/>
      </w:pP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(воспитанников)</w:t>
      </w:r>
    </w:p>
    <w:p w:rsidR="00A25B73" w:rsidRPr="009C0843" w:rsidRDefault="00B90784" w:rsidP="009C0843">
      <w:pPr>
        <w:pStyle w:val="a4"/>
        <w:numPr>
          <w:ilvl w:val="1"/>
          <w:numId w:val="2"/>
        </w:numPr>
        <w:tabs>
          <w:tab w:val="left" w:pos="1089"/>
          <w:tab w:val="left" w:pos="1154"/>
          <w:tab w:val="left" w:pos="2414"/>
          <w:tab w:val="left" w:pos="5375"/>
          <w:tab w:val="left" w:pos="8193"/>
        </w:tabs>
        <w:ind w:right="108"/>
        <w:rPr>
          <w:sz w:val="26"/>
        </w:rPr>
      </w:pPr>
      <w:r w:rsidRPr="009C0843">
        <w:rPr>
          <w:sz w:val="26"/>
        </w:rPr>
        <w:t>Образовательный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>процесс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>в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>Учреждении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>осуществляется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>в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>соответствии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>с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>образовательной</w:t>
      </w:r>
      <w:r w:rsidRPr="009C0843">
        <w:rPr>
          <w:spacing w:val="66"/>
          <w:sz w:val="26"/>
        </w:rPr>
        <w:t xml:space="preserve"> </w:t>
      </w:r>
      <w:r w:rsidRPr="009C0843">
        <w:rPr>
          <w:sz w:val="26"/>
        </w:rPr>
        <w:t xml:space="preserve">программой  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 xml:space="preserve">дошкольного  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 xml:space="preserve">образования  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 xml:space="preserve">(реализуется  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>в</w:t>
      </w:r>
      <w:r w:rsidRPr="009C0843">
        <w:rPr>
          <w:spacing w:val="1"/>
          <w:sz w:val="26"/>
        </w:rPr>
        <w:t xml:space="preserve"> </w:t>
      </w:r>
      <w:r w:rsidRPr="009C0843">
        <w:rPr>
          <w:sz w:val="26"/>
        </w:rPr>
        <w:t>группах</w:t>
      </w:r>
      <w:r w:rsidRPr="009C0843">
        <w:rPr>
          <w:sz w:val="26"/>
        </w:rPr>
        <w:tab/>
      </w:r>
      <w:proofErr w:type="spellStart"/>
      <w:r w:rsidR="009C0843">
        <w:rPr>
          <w:sz w:val="26"/>
        </w:rPr>
        <w:t>общеразвивающей</w:t>
      </w:r>
      <w:proofErr w:type="spellEnd"/>
      <w:r w:rsidR="009C0843">
        <w:rPr>
          <w:sz w:val="26"/>
        </w:rPr>
        <w:tab/>
        <w:t>направленности).</w:t>
      </w:r>
      <w:r w:rsidRPr="009C0843">
        <w:rPr>
          <w:sz w:val="26"/>
        </w:rPr>
        <w:tab/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54"/>
        </w:tabs>
        <w:ind w:right="108"/>
        <w:rPr>
          <w:sz w:val="26"/>
        </w:rPr>
      </w:pPr>
      <w:r w:rsidRPr="009C0843">
        <w:rPr>
          <w:sz w:val="26"/>
        </w:rPr>
        <w:t>Образовательны</w:t>
      </w:r>
      <w:r w:rsidRPr="009C0843">
        <w:rPr>
          <w:spacing w:val="1"/>
          <w:sz w:val="26"/>
        </w:rPr>
        <w:t xml:space="preserve">й </w:t>
      </w:r>
      <w:r w:rsidRPr="009C0843">
        <w:rPr>
          <w:sz w:val="26"/>
        </w:rPr>
        <w:t>процес</w:t>
      </w:r>
      <w:r w:rsidRPr="009C0843">
        <w:rPr>
          <w:spacing w:val="1"/>
          <w:sz w:val="26"/>
        </w:rPr>
        <w:t xml:space="preserve">с </w:t>
      </w:r>
      <w:r w:rsidRPr="009C0843">
        <w:rPr>
          <w:sz w:val="26"/>
        </w:rPr>
        <w:t>организуетс</w:t>
      </w:r>
      <w:r w:rsidRPr="009C0843">
        <w:rPr>
          <w:spacing w:val="1"/>
          <w:sz w:val="26"/>
        </w:rPr>
        <w:t xml:space="preserve">я и </w:t>
      </w:r>
      <w:r w:rsidRPr="009C0843">
        <w:rPr>
          <w:sz w:val="26"/>
        </w:rPr>
        <w:t>проводитс</w:t>
      </w:r>
      <w:r w:rsidRPr="009C0843">
        <w:rPr>
          <w:spacing w:val="1"/>
          <w:sz w:val="26"/>
        </w:rPr>
        <w:t xml:space="preserve">я в </w:t>
      </w:r>
      <w:r w:rsidRPr="009C0843">
        <w:rPr>
          <w:sz w:val="26"/>
        </w:rPr>
        <w:t>соответстви</w:t>
      </w:r>
      <w:r w:rsidRPr="009C0843">
        <w:rPr>
          <w:spacing w:val="1"/>
          <w:sz w:val="26"/>
        </w:rPr>
        <w:t xml:space="preserve">и </w:t>
      </w:r>
      <w:r w:rsidRPr="009C0843">
        <w:rPr>
          <w:spacing w:val="-62"/>
          <w:sz w:val="26"/>
        </w:rPr>
        <w:t xml:space="preserve">с </w:t>
      </w:r>
      <w:r w:rsidRPr="009C0843">
        <w:rPr>
          <w:sz w:val="26"/>
        </w:rPr>
        <w:t>требованиям</w:t>
      </w:r>
      <w:r w:rsidRPr="009C0843">
        <w:rPr>
          <w:spacing w:val="1"/>
          <w:sz w:val="26"/>
        </w:rPr>
        <w:t xml:space="preserve">и </w:t>
      </w:r>
      <w:proofErr w:type="spellStart"/>
      <w:r w:rsidRPr="009C0843">
        <w:rPr>
          <w:sz w:val="26"/>
        </w:rPr>
        <w:t>СанПин</w:t>
      </w:r>
      <w:proofErr w:type="spellEnd"/>
      <w:r w:rsidRPr="009C0843">
        <w:rPr>
          <w:sz w:val="26"/>
        </w:rPr>
        <w:t>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ind w:left="1170" w:hanging="528"/>
        <w:rPr>
          <w:sz w:val="26"/>
        </w:rPr>
      </w:pPr>
      <w:r>
        <w:rPr>
          <w:sz w:val="26"/>
        </w:rPr>
        <w:t>Режим</w:t>
      </w:r>
      <w:r>
        <w:rPr>
          <w:spacing w:val="4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5"/>
          <w:sz w:val="26"/>
        </w:rPr>
        <w:t xml:space="preserve"> </w:t>
      </w:r>
      <w:r w:rsidR="009C0843">
        <w:rPr>
          <w:sz w:val="26"/>
        </w:rPr>
        <w:t>МБДОУ «Детский сад с. Зубочистка</w:t>
      </w:r>
      <w:proofErr w:type="gramStart"/>
      <w:r w:rsidR="009C0843">
        <w:rPr>
          <w:sz w:val="26"/>
        </w:rPr>
        <w:t xml:space="preserve"> В</w:t>
      </w:r>
      <w:proofErr w:type="gramEnd"/>
      <w:r w:rsidR="009C0843">
        <w:rPr>
          <w:sz w:val="26"/>
        </w:rPr>
        <w:t>торая»</w:t>
      </w:r>
      <w:r>
        <w:rPr>
          <w:sz w:val="26"/>
        </w:rPr>
        <w:t>:</w:t>
      </w:r>
      <w:r>
        <w:rPr>
          <w:spacing w:val="45"/>
          <w:sz w:val="26"/>
        </w:rPr>
        <w:t xml:space="preserve"> </w:t>
      </w:r>
      <w:r>
        <w:rPr>
          <w:sz w:val="26"/>
        </w:rPr>
        <w:t>пятидневная</w:t>
      </w:r>
      <w:r>
        <w:rPr>
          <w:spacing w:val="45"/>
          <w:sz w:val="26"/>
        </w:rPr>
        <w:t xml:space="preserve"> </w:t>
      </w:r>
      <w:r>
        <w:rPr>
          <w:sz w:val="26"/>
        </w:rPr>
        <w:t>рабочая</w:t>
      </w:r>
      <w:r>
        <w:rPr>
          <w:spacing w:val="44"/>
          <w:sz w:val="26"/>
        </w:rPr>
        <w:t xml:space="preserve"> </w:t>
      </w:r>
      <w:r>
        <w:rPr>
          <w:sz w:val="26"/>
        </w:rPr>
        <w:t>неделя.</w:t>
      </w:r>
      <w:r>
        <w:rPr>
          <w:spacing w:val="57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44"/>
          <w:sz w:val="26"/>
        </w:rPr>
        <w:t xml:space="preserve"> </w:t>
      </w:r>
      <w:r>
        <w:rPr>
          <w:sz w:val="26"/>
        </w:rPr>
        <w:t>дни:</w:t>
      </w:r>
      <w:r>
        <w:rPr>
          <w:spacing w:val="45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</w:p>
    <w:p w:rsidR="00A25B73" w:rsidRDefault="00A25B73">
      <w:pPr>
        <w:jc w:val="both"/>
        <w:rPr>
          <w:sz w:val="26"/>
        </w:rPr>
        <w:sectPr w:rsidR="00A25B73">
          <w:pgSz w:w="11910" w:h="16840"/>
          <w:pgMar w:top="1040" w:right="740" w:bottom="280" w:left="1060" w:header="720" w:footer="720" w:gutter="0"/>
          <w:cols w:space="720"/>
        </w:sectPr>
      </w:pPr>
    </w:p>
    <w:p w:rsidR="00A25B73" w:rsidRDefault="00B90784">
      <w:pPr>
        <w:pStyle w:val="a3"/>
        <w:spacing w:before="67"/>
        <w:ind w:right="114"/>
        <w:jc w:val="both"/>
      </w:pPr>
      <w:r>
        <w:lastRenderedPageBreak/>
        <w:t>понедельника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пятницу.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режиме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</w:t>
      </w:r>
      <w:proofErr w:type="gramEnd"/>
      <w:r>
        <w:rPr>
          <w:spacing w:val="1"/>
        </w:rPr>
        <w:t xml:space="preserve"> </w:t>
      </w:r>
      <w:r w:rsidR="009C0843">
        <w:t>(8</w:t>
      </w:r>
      <w:r>
        <w:rPr>
          <w:spacing w:val="1"/>
        </w:rPr>
        <w:t xml:space="preserve"> </w:t>
      </w:r>
      <w:r w:rsidR="009C0843">
        <w:t>часовое пребывание детей с 9.30 до 16.3</w:t>
      </w:r>
      <w:r>
        <w:t>0). Выходные дни: суббота, воскресенье и</w:t>
      </w:r>
      <w:r>
        <w:rPr>
          <w:spacing w:val="1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дни,</w:t>
      </w:r>
      <w:r>
        <w:rPr>
          <w:spacing w:val="2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spacing w:before="1"/>
        <w:ind w:left="1170" w:hanging="528"/>
        <w:rPr>
          <w:sz w:val="26"/>
        </w:rPr>
      </w:pPr>
      <w:r>
        <w:rPr>
          <w:sz w:val="26"/>
        </w:rPr>
        <w:t>Начало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3"/>
          <w:sz w:val="26"/>
        </w:rPr>
        <w:t xml:space="preserve"> </w:t>
      </w:r>
      <w:r>
        <w:rPr>
          <w:sz w:val="26"/>
        </w:rPr>
        <w:t>во</w:t>
      </w:r>
      <w:r>
        <w:rPr>
          <w:spacing w:val="-3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ранее</w:t>
      </w:r>
      <w:r>
        <w:rPr>
          <w:spacing w:val="-3"/>
          <w:sz w:val="26"/>
        </w:rPr>
        <w:t xml:space="preserve"> </w:t>
      </w:r>
      <w:r w:rsidR="009C0843">
        <w:rPr>
          <w:sz w:val="26"/>
        </w:rPr>
        <w:t>09.3</w:t>
      </w:r>
      <w:r>
        <w:rPr>
          <w:sz w:val="26"/>
        </w:rPr>
        <w:t>0.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spacing w:before="1"/>
        <w:ind w:right="115"/>
        <w:rPr>
          <w:sz w:val="26"/>
        </w:rPr>
      </w:pPr>
      <w:r>
        <w:rPr>
          <w:sz w:val="26"/>
        </w:rPr>
        <w:t>Окончание</w:t>
      </w:r>
      <w:r>
        <w:rPr>
          <w:spacing w:val="3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33"/>
          <w:sz w:val="26"/>
        </w:rPr>
        <w:t xml:space="preserve"> </w:t>
      </w:r>
      <w:r>
        <w:rPr>
          <w:sz w:val="26"/>
        </w:rPr>
        <w:t>при</w:t>
      </w:r>
      <w:r>
        <w:rPr>
          <w:spacing w:val="3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3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34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3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1"/>
          <w:sz w:val="26"/>
        </w:rPr>
        <w:t xml:space="preserve"> </w:t>
      </w:r>
      <w:r w:rsidR="009C0843">
        <w:rPr>
          <w:sz w:val="26"/>
        </w:rPr>
        <w:t>16</w:t>
      </w:r>
      <w:r>
        <w:rPr>
          <w:sz w:val="26"/>
        </w:rPr>
        <w:t>.00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ind w:right="115"/>
        <w:rPr>
          <w:sz w:val="26"/>
        </w:rPr>
      </w:pPr>
      <w:r>
        <w:rPr>
          <w:sz w:val="26"/>
        </w:rPr>
        <w:t>Расписание</w:t>
      </w:r>
      <w:r>
        <w:rPr>
          <w:spacing w:val="60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63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6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59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недельной</w:t>
      </w:r>
      <w:r>
        <w:rPr>
          <w:spacing w:val="61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-62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работоспособности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 и</w:t>
      </w:r>
      <w:r>
        <w:rPr>
          <w:spacing w:val="-2"/>
          <w:sz w:val="26"/>
        </w:rPr>
        <w:t xml:space="preserve"> </w:t>
      </w:r>
      <w:r>
        <w:rPr>
          <w:sz w:val="26"/>
        </w:rPr>
        <w:t>шкалой</w:t>
      </w:r>
      <w:r>
        <w:rPr>
          <w:spacing w:val="-1"/>
          <w:sz w:val="26"/>
        </w:rPr>
        <w:t xml:space="preserve"> </w:t>
      </w:r>
      <w:r>
        <w:rPr>
          <w:sz w:val="26"/>
        </w:rPr>
        <w:t>трудности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69"/>
          <w:tab w:val="left" w:pos="1170"/>
        </w:tabs>
        <w:spacing w:line="299" w:lineRule="exact"/>
        <w:ind w:left="1170" w:hanging="528"/>
        <w:rPr>
          <w:sz w:val="26"/>
        </w:rPr>
      </w:pPr>
      <w:r>
        <w:rPr>
          <w:sz w:val="26"/>
        </w:rPr>
        <w:t>Продолжительность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5"/>
          <w:sz w:val="26"/>
        </w:rPr>
        <w:t xml:space="preserve"> </w:t>
      </w:r>
      <w:r>
        <w:rPr>
          <w:sz w:val="26"/>
        </w:rPr>
        <w:t>составляет:</w:t>
      </w:r>
    </w:p>
    <w:p w:rsidR="00A25B73" w:rsidRDefault="00B90784">
      <w:pPr>
        <w:pStyle w:val="a4"/>
        <w:numPr>
          <w:ilvl w:val="0"/>
          <w:numId w:val="1"/>
        </w:numPr>
        <w:tabs>
          <w:tab w:val="left" w:pos="919"/>
        </w:tabs>
        <w:ind w:left="918" w:hanging="277"/>
        <w:jc w:val="left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4 лет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15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минут;</w:t>
      </w:r>
    </w:p>
    <w:p w:rsidR="00A25B73" w:rsidRDefault="00B90784">
      <w:pPr>
        <w:pStyle w:val="a4"/>
        <w:numPr>
          <w:ilvl w:val="0"/>
          <w:numId w:val="1"/>
        </w:numPr>
        <w:tabs>
          <w:tab w:val="left" w:pos="914"/>
        </w:tabs>
        <w:spacing w:before="1" w:line="298" w:lineRule="exact"/>
        <w:ind w:left="913" w:hanging="272"/>
        <w:jc w:val="left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5 лет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20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минут;</w:t>
      </w:r>
    </w:p>
    <w:p w:rsidR="00A25B73" w:rsidRDefault="00B90784">
      <w:pPr>
        <w:pStyle w:val="a4"/>
        <w:numPr>
          <w:ilvl w:val="0"/>
          <w:numId w:val="1"/>
        </w:numPr>
        <w:tabs>
          <w:tab w:val="left" w:pos="919"/>
        </w:tabs>
        <w:spacing w:line="298" w:lineRule="exact"/>
        <w:ind w:left="918" w:hanging="277"/>
        <w:jc w:val="left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6 лет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25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минут;</w:t>
      </w:r>
    </w:p>
    <w:p w:rsidR="00A25B73" w:rsidRDefault="00B90784">
      <w:pPr>
        <w:pStyle w:val="a4"/>
        <w:numPr>
          <w:ilvl w:val="0"/>
          <w:numId w:val="1"/>
        </w:numPr>
        <w:tabs>
          <w:tab w:val="left" w:pos="859"/>
        </w:tabs>
        <w:spacing w:before="1" w:line="298" w:lineRule="exact"/>
        <w:ind w:left="858" w:hanging="217"/>
        <w:jc w:val="left"/>
        <w:rPr>
          <w:sz w:val="26"/>
        </w:rPr>
      </w:pPr>
      <w:r>
        <w:rPr>
          <w:sz w:val="26"/>
        </w:rPr>
        <w:t>от</w:t>
      </w:r>
      <w:r>
        <w:rPr>
          <w:spacing w:val="62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до 7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30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минут;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ind w:right="115"/>
        <w:rPr>
          <w:sz w:val="26"/>
        </w:rPr>
      </w:pPr>
      <w:r>
        <w:rPr>
          <w:sz w:val="26"/>
        </w:rPr>
        <w:t>Продолжительность</w:t>
      </w:r>
      <w:r>
        <w:rPr>
          <w:spacing w:val="26"/>
          <w:sz w:val="26"/>
        </w:rPr>
        <w:t xml:space="preserve"> </w:t>
      </w:r>
      <w:r>
        <w:rPr>
          <w:sz w:val="26"/>
        </w:rPr>
        <w:t>дневной</w:t>
      </w:r>
      <w:r>
        <w:rPr>
          <w:spacing w:val="25"/>
          <w:sz w:val="26"/>
        </w:rPr>
        <w:t xml:space="preserve"> </w:t>
      </w:r>
      <w:r>
        <w:rPr>
          <w:sz w:val="26"/>
        </w:rPr>
        <w:t>суммарной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5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25"/>
          <w:sz w:val="26"/>
        </w:rPr>
        <w:t xml:space="preserve"> </w:t>
      </w:r>
      <w:r>
        <w:rPr>
          <w:sz w:val="26"/>
        </w:rPr>
        <w:t>для</w:t>
      </w:r>
      <w:r>
        <w:rPr>
          <w:spacing w:val="26"/>
          <w:sz w:val="26"/>
        </w:rPr>
        <w:t xml:space="preserve"> </w:t>
      </w:r>
      <w:r>
        <w:rPr>
          <w:sz w:val="26"/>
        </w:rPr>
        <w:t>детей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более:</w:t>
      </w:r>
    </w:p>
    <w:p w:rsidR="00A25B73" w:rsidRDefault="00B90784">
      <w:pPr>
        <w:pStyle w:val="a4"/>
        <w:numPr>
          <w:ilvl w:val="0"/>
          <w:numId w:val="1"/>
        </w:numPr>
        <w:tabs>
          <w:tab w:val="left" w:pos="919"/>
        </w:tabs>
        <w:spacing w:line="299" w:lineRule="exact"/>
        <w:ind w:left="918" w:hanging="277"/>
        <w:jc w:val="left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4 лет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30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минут;</w:t>
      </w:r>
    </w:p>
    <w:p w:rsidR="00A25B73" w:rsidRDefault="00B90784">
      <w:pPr>
        <w:pStyle w:val="a4"/>
        <w:numPr>
          <w:ilvl w:val="0"/>
          <w:numId w:val="1"/>
        </w:numPr>
        <w:tabs>
          <w:tab w:val="left" w:pos="919"/>
        </w:tabs>
        <w:spacing w:before="1"/>
        <w:ind w:left="918" w:hanging="277"/>
        <w:jc w:val="left"/>
        <w:rPr>
          <w:sz w:val="26"/>
        </w:rPr>
      </w:pP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5 лет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40</w:t>
      </w:r>
      <w:r>
        <w:rPr>
          <w:spacing w:val="-2"/>
          <w:sz w:val="26"/>
        </w:rPr>
        <w:t xml:space="preserve"> </w:t>
      </w:r>
      <w:r>
        <w:rPr>
          <w:sz w:val="26"/>
        </w:rPr>
        <w:t>минут;</w:t>
      </w:r>
    </w:p>
    <w:p w:rsidR="00A25B73" w:rsidRDefault="00B90784">
      <w:pPr>
        <w:pStyle w:val="a4"/>
        <w:numPr>
          <w:ilvl w:val="0"/>
          <w:numId w:val="1"/>
        </w:numPr>
        <w:tabs>
          <w:tab w:val="left" w:pos="919"/>
        </w:tabs>
        <w:spacing w:before="1"/>
        <w:ind w:right="115" w:firstLine="0"/>
        <w:jc w:val="left"/>
        <w:rPr>
          <w:sz w:val="26"/>
        </w:rPr>
      </w:pPr>
      <w:r>
        <w:rPr>
          <w:sz w:val="26"/>
        </w:rPr>
        <w:t>от</w:t>
      </w:r>
      <w:r>
        <w:rPr>
          <w:spacing w:val="18"/>
          <w:sz w:val="26"/>
        </w:rPr>
        <w:t xml:space="preserve"> </w:t>
      </w:r>
      <w:r>
        <w:rPr>
          <w:sz w:val="26"/>
        </w:rPr>
        <w:t>5</w:t>
      </w:r>
      <w:r>
        <w:rPr>
          <w:spacing w:val="20"/>
          <w:sz w:val="26"/>
        </w:rPr>
        <w:t xml:space="preserve"> </w:t>
      </w:r>
      <w:r>
        <w:rPr>
          <w:sz w:val="26"/>
        </w:rPr>
        <w:t>до</w:t>
      </w:r>
      <w:r>
        <w:rPr>
          <w:spacing w:val="20"/>
          <w:sz w:val="26"/>
        </w:rPr>
        <w:t xml:space="preserve"> </w:t>
      </w:r>
      <w:r>
        <w:rPr>
          <w:sz w:val="26"/>
        </w:rPr>
        <w:t>6</w:t>
      </w:r>
      <w:r>
        <w:rPr>
          <w:spacing w:val="19"/>
          <w:sz w:val="26"/>
        </w:rPr>
        <w:t xml:space="preserve"> </w:t>
      </w:r>
      <w:r>
        <w:rPr>
          <w:sz w:val="26"/>
        </w:rPr>
        <w:t>лет</w:t>
      </w:r>
      <w:r>
        <w:rPr>
          <w:spacing w:val="20"/>
          <w:sz w:val="26"/>
        </w:rPr>
        <w:t xml:space="preserve"> </w:t>
      </w:r>
      <w:r>
        <w:rPr>
          <w:sz w:val="26"/>
        </w:rPr>
        <w:t>-</w:t>
      </w:r>
      <w:r>
        <w:rPr>
          <w:spacing w:val="21"/>
          <w:sz w:val="26"/>
        </w:rPr>
        <w:t xml:space="preserve"> </w:t>
      </w:r>
      <w:r>
        <w:rPr>
          <w:sz w:val="26"/>
        </w:rPr>
        <w:t>50</w:t>
      </w:r>
      <w:r>
        <w:rPr>
          <w:spacing w:val="19"/>
          <w:sz w:val="26"/>
        </w:rPr>
        <w:t xml:space="preserve"> </w:t>
      </w:r>
      <w:r>
        <w:rPr>
          <w:sz w:val="26"/>
        </w:rPr>
        <w:t>минут</w:t>
      </w:r>
      <w:r>
        <w:rPr>
          <w:spacing w:val="19"/>
          <w:sz w:val="26"/>
        </w:rPr>
        <w:t xml:space="preserve"> </w:t>
      </w:r>
      <w:r>
        <w:rPr>
          <w:sz w:val="26"/>
        </w:rPr>
        <w:t>или</w:t>
      </w:r>
      <w:r>
        <w:rPr>
          <w:spacing w:val="20"/>
          <w:sz w:val="26"/>
        </w:rPr>
        <w:t xml:space="preserve"> </w:t>
      </w:r>
      <w:r>
        <w:rPr>
          <w:sz w:val="26"/>
        </w:rPr>
        <w:t>75</w:t>
      </w:r>
      <w:r>
        <w:rPr>
          <w:spacing w:val="19"/>
          <w:sz w:val="26"/>
        </w:rPr>
        <w:t xml:space="preserve"> </w:t>
      </w:r>
      <w:r>
        <w:rPr>
          <w:sz w:val="26"/>
        </w:rPr>
        <w:t>мин</w:t>
      </w:r>
      <w:r>
        <w:rPr>
          <w:spacing w:val="20"/>
          <w:sz w:val="26"/>
        </w:rPr>
        <w:t xml:space="preserve"> </w:t>
      </w:r>
      <w:r>
        <w:rPr>
          <w:sz w:val="26"/>
        </w:rPr>
        <w:t>при</w:t>
      </w:r>
      <w:r>
        <w:rPr>
          <w:spacing w:val="2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0"/>
          <w:sz w:val="26"/>
        </w:rPr>
        <w:t xml:space="preserve"> </w:t>
      </w:r>
      <w:r>
        <w:rPr>
          <w:sz w:val="26"/>
        </w:rPr>
        <w:t>1</w:t>
      </w:r>
      <w:r>
        <w:rPr>
          <w:spacing w:val="20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20"/>
          <w:sz w:val="26"/>
        </w:rPr>
        <w:t xml:space="preserve"> </w:t>
      </w:r>
      <w:r>
        <w:rPr>
          <w:sz w:val="26"/>
        </w:rPr>
        <w:t>после</w:t>
      </w:r>
      <w:r>
        <w:rPr>
          <w:spacing w:val="19"/>
          <w:sz w:val="26"/>
        </w:rPr>
        <w:t xml:space="preserve"> </w:t>
      </w:r>
      <w:r>
        <w:rPr>
          <w:sz w:val="26"/>
        </w:rPr>
        <w:t>дневного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сна;</w:t>
      </w:r>
    </w:p>
    <w:p w:rsidR="00A25B73" w:rsidRDefault="00B90784">
      <w:pPr>
        <w:pStyle w:val="a4"/>
        <w:numPr>
          <w:ilvl w:val="0"/>
          <w:numId w:val="1"/>
        </w:numPr>
        <w:tabs>
          <w:tab w:val="left" w:pos="923"/>
        </w:tabs>
        <w:spacing w:line="298" w:lineRule="exact"/>
        <w:ind w:left="922" w:hanging="281"/>
        <w:rPr>
          <w:sz w:val="26"/>
        </w:rPr>
      </w:pPr>
      <w:r>
        <w:rPr>
          <w:sz w:val="26"/>
        </w:rPr>
        <w:t>от</w:t>
      </w:r>
      <w:r>
        <w:rPr>
          <w:spacing w:val="62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– 90 минут;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235"/>
        </w:tabs>
        <w:ind w:right="115"/>
        <w:rPr>
          <w:sz w:val="26"/>
        </w:rPr>
      </w:pPr>
      <w:r>
        <w:rPr>
          <w:sz w:val="26"/>
        </w:rPr>
        <w:t xml:space="preserve">Продолжительность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перерывов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между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занятиями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не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менее   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минут.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ind w:right="109"/>
        <w:rPr>
          <w:sz w:val="26"/>
        </w:rPr>
      </w:pPr>
      <w:r>
        <w:rPr>
          <w:sz w:val="26"/>
        </w:rPr>
        <w:t>При использовании ЭСО с демонстрацией обучающих фильмов, программ или</w:t>
      </w:r>
      <w:r>
        <w:rPr>
          <w:spacing w:val="-62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экрана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 превышать для детей 5-7 лет – 5-7 минут. Занятия с использованием ЭСО в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6-7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ноутбуков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клавиатуры.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ind w:right="112"/>
        <w:rPr>
          <w:sz w:val="26"/>
        </w:rPr>
      </w:pPr>
      <w:r>
        <w:rPr>
          <w:sz w:val="26"/>
        </w:rPr>
        <w:t>При</w:t>
      </w:r>
      <w:r>
        <w:rPr>
          <w:spacing w:val="29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0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0"/>
          <w:sz w:val="26"/>
        </w:rPr>
        <w:t xml:space="preserve"> </w:t>
      </w:r>
      <w:r>
        <w:rPr>
          <w:sz w:val="26"/>
        </w:rPr>
        <w:t>предусматривается</w:t>
      </w:r>
      <w:r>
        <w:rPr>
          <w:spacing w:val="30"/>
          <w:sz w:val="26"/>
        </w:rPr>
        <w:t xml:space="preserve"> </w:t>
      </w:r>
      <w:r>
        <w:rPr>
          <w:sz w:val="26"/>
        </w:rPr>
        <w:t>введение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физкультминуток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глаз,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обеспечивается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осанкой, в том числе, во время письма, рисования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ЭСО.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spacing w:before="1"/>
        <w:ind w:right="111"/>
        <w:rPr>
          <w:sz w:val="26"/>
        </w:rPr>
      </w:pPr>
      <w:r>
        <w:rPr>
          <w:sz w:val="26"/>
        </w:rPr>
        <w:t>Режим двигательной активности детей в течение дня организуется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 особенностей и состояния здоровья. Суммарный объем двигательной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возрастов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часа</w:t>
      </w:r>
      <w:r>
        <w:rPr>
          <w:spacing w:val="1"/>
          <w:sz w:val="26"/>
        </w:rPr>
        <w:t xml:space="preserve"> </w:t>
      </w:r>
      <w:r>
        <w:rPr>
          <w:sz w:val="26"/>
        </w:rPr>
        <w:t>в день.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ind w:right="111"/>
        <w:rPr>
          <w:sz w:val="26"/>
        </w:rPr>
      </w:pP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лет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-62"/>
          <w:sz w:val="26"/>
        </w:rPr>
        <w:t xml:space="preserve"> </w:t>
      </w:r>
      <w:r>
        <w:rPr>
          <w:sz w:val="26"/>
        </w:rPr>
        <w:t>минут.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ind w:right="108"/>
        <w:rPr>
          <w:sz w:val="26"/>
        </w:rPr>
      </w:pPr>
      <w:r>
        <w:rPr>
          <w:sz w:val="26"/>
        </w:rPr>
        <w:t>Физкультурные,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-6"/>
          <w:sz w:val="26"/>
        </w:rPr>
        <w:t xml:space="preserve"> </w:t>
      </w:r>
      <w:r>
        <w:rPr>
          <w:sz w:val="26"/>
        </w:rPr>
        <w:t>соревнованиях</w:t>
      </w:r>
      <w:r>
        <w:rPr>
          <w:spacing w:val="-5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ind w:right="108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метеорологических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 (температуры, относительной влажности и скорости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4"/>
          <w:sz w:val="26"/>
        </w:rPr>
        <w:t xml:space="preserve"> </w:t>
      </w:r>
      <w:r>
        <w:rPr>
          <w:sz w:val="26"/>
        </w:rPr>
        <w:t>ветра)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6"/>
          <w:sz w:val="26"/>
        </w:rPr>
        <w:t xml:space="preserve"> </w:t>
      </w:r>
      <w:r>
        <w:rPr>
          <w:sz w:val="26"/>
        </w:rPr>
        <w:t>климатическим</w:t>
      </w:r>
      <w:r>
        <w:rPr>
          <w:spacing w:val="4"/>
          <w:sz w:val="26"/>
        </w:rPr>
        <w:t xml:space="preserve"> </w:t>
      </w:r>
      <w:r>
        <w:rPr>
          <w:sz w:val="26"/>
        </w:rPr>
        <w:t>зонам.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дождливые,</w:t>
      </w:r>
      <w:r>
        <w:rPr>
          <w:spacing w:val="3"/>
          <w:sz w:val="26"/>
        </w:rPr>
        <w:t xml:space="preserve"> </w:t>
      </w:r>
      <w:r>
        <w:rPr>
          <w:sz w:val="26"/>
        </w:rPr>
        <w:t>ветреные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морозные</w:t>
      </w:r>
      <w:r>
        <w:rPr>
          <w:spacing w:val="3"/>
          <w:sz w:val="26"/>
        </w:rPr>
        <w:t xml:space="preserve"> </w:t>
      </w:r>
      <w:r>
        <w:rPr>
          <w:sz w:val="26"/>
        </w:rPr>
        <w:t>дни</w:t>
      </w:r>
    </w:p>
    <w:p w:rsidR="00A25B73" w:rsidRDefault="00A25B73">
      <w:pPr>
        <w:jc w:val="both"/>
        <w:rPr>
          <w:sz w:val="26"/>
        </w:rPr>
        <w:sectPr w:rsidR="00A25B73">
          <w:pgSz w:w="11910" w:h="16840"/>
          <w:pgMar w:top="1040" w:right="740" w:bottom="280" w:left="1060" w:header="720" w:footer="720" w:gutter="0"/>
          <w:cols w:space="720"/>
        </w:sectPr>
      </w:pPr>
    </w:p>
    <w:p w:rsidR="00A25B73" w:rsidRDefault="00B90784">
      <w:pPr>
        <w:pStyle w:val="a3"/>
        <w:spacing w:before="67"/>
        <w:jc w:val="both"/>
      </w:pPr>
      <w:r>
        <w:lastRenderedPageBreak/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зале.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spacing w:before="1"/>
        <w:ind w:right="107"/>
        <w:rPr>
          <w:sz w:val="26"/>
        </w:rPr>
      </w:pP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затраченного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общему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менее</w:t>
      </w:r>
      <w:r>
        <w:rPr>
          <w:spacing w:val="2"/>
          <w:sz w:val="26"/>
        </w:rPr>
        <w:t xml:space="preserve"> </w:t>
      </w:r>
      <w:r>
        <w:rPr>
          <w:sz w:val="26"/>
        </w:rPr>
        <w:t>70%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spacing w:before="1"/>
        <w:ind w:right="108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01.06.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31.08.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летний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период.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проводятся,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-7"/>
          <w:sz w:val="26"/>
        </w:rPr>
        <w:t xml:space="preserve"> </w:t>
      </w:r>
      <w:r>
        <w:rPr>
          <w:sz w:val="26"/>
        </w:rPr>
        <w:t>развитию.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spacing w:before="60"/>
        <w:ind w:right="105"/>
        <w:rPr>
          <w:sz w:val="26"/>
        </w:rPr>
      </w:pP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педагога с детьми, другими детьми, самостоятельной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режимных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A25B73" w:rsidRDefault="00B90784">
      <w:pPr>
        <w:pStyle w:val="a4"/>
        <w:numPr>
          <w:ilvl w:val="1"/>
          <w:numId w:val="2"/>
        </w:numPr>
        <w:tabs>
          <w:tab w:val="left" w:pos="1170"/>
        </w:tabs>
        <w:spacing w:before="60"/>
        <w:ind w:right="115"/>
        <w:rPr>
          <w:sz w:val="26"/>
        </w:rPr>
      </w:pPr>
      <w:r>
        <w:rPr>
          <w:sz w:val="26"/>
        </w:rPr>
        <w:t>Регулируют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A25B73" w:rsidRDefault="00B90784">
      <w:pPr>
        <w:pStyle w:val="Heading2"/>
        <w:numPr>
          <w:ilvl w:val="0"/>
          <w:numId w:val="5"/>
        </w:numPr>
        <w:tabs>
          <w:tab w:val="left" w:pos="4407"/>
        </w:tabs>
        <w:ind w:left="4406"/>
        <w:jc w:val="left"/>
      </w:pPr>
      <w:r>
        <w:t>Ответственность</w:t>
      </w:r>
    </w:p>
    <w:p w:rsidR="00A25B73" w:rsidRDefault="00B90784">
      <w:pPr>
        <w:pStyle w:val="a3"/>
        <w:tabs>
          <w:tab w:val="left" w:pos="1426"/>
          <w:tab w:val="left" w:pos="2563"/>
          <w:tab w:val="left" w:pos="3829"/>
          <w:tab w:val="left" w:pos="5763"/>
          <w:tab w:val="left" w:pos="8003"/>
          <w:tab w:val="left" w:pos="9610"/>
        </w:tabs>
        <w:ind w:right="112"/>
      </w:pPr>
      <w:r>
        <w:t>3.1.</w:t>
      </w:r>
      <w:r>
        <w:tab/>
        <w:t>Режим</w:t>
      </w:r>
      <w:r>
        <w:tab/>
        <w:t>занятий</w:t>
      </w:r>
      <w:r>
        <w:tab/>
        <w:t>обучающихся</w:t>
      </w:r>
      <w:r>
        <w:tab/>
        <w:t>(воспитанников)</w:t>
      </w:r>
      <w:r>
        <w:tab/>
        <w:t>обязателен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A25B73" w:rsidRDefault="00A25B73">
      <w:pPr>
        <w:pStyle w:val="a3"/>
        <w:spacing w:before="7"/>
        <w:ind w:left="0"/>
        <w:rPr>
          <w:sz w:val="25"/>
        </w:rPr>
      </w:pPr>
    </w:p>
    <w:p w:rsidR="00A25B73" w:rsidRDefault="00B90784">
      <w:pPr>
        <w:pStyle w:val="a3"/>
        <w:jc w:val="both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ограничен.</w:t>
      </w:r>
    </w:p>
    <w:sectPr w:rsidR="00A25B73" w:rsidSect="00A25B73">
      <w:pgSz w:w="11910" w:h="16840"/>
      <w:pgMar w:top="1040" w:right="7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F81"/>
    <w:multiLevelType w:val="hybridMultilevel"/>
    <w:tmpl w:val="24C601A0"/>
    <w:lvl w:ilvl="0" w:tplc="D7964380">
      <w:numFmt w:val="bullet"/>
      <w:lvlText w:val="-"/>
      <w:lvlJc w:val="left"/>
      <w:pPr>
        <w:ind w:left="64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34425E6">
      <w:numFmt w:val="bullet"/>
      <w:lvlText w:val="•"/>
      <w:lvlJc w:val="left"/>
      <w:pPr>
        <w:ind w:left="1586" w:hanging="276"/>
      </w:pPr>
      <w:rPr>
        <w:rFonts w:hint="default"/>
        <w:lang w:val="ru-RU" w:eastAsia="en-US" w:bidi="ar-SA"/>
      </w:rPr>
    </w:lvl>
    <w:lvl w:ilvl="2" w:tplc="74068034">
      <w:numFmt w:val="bullet"/>
      <w:lvlText w:val="•"/>
      <w:lvlJc w:val="left"/>
      <w:pPr>
        <w:ind w:left="2533" w:hanging="276"/>
      </w:pPr>
      <w:rPr>
        <w:rFonts w:hint="default"/>
        <w:lang w:val="ru-RU" w:eastAsia="en-US" w:bidi="ar-SA"/>
      </w:rPr>
    </w:lvl>
    <w:lvl w:ilvl="3" w:tplc="B888DA80">
      <w:numFmt w:val="bullet"/>
      <w:lvlText w:val="•"/>
      <w:lvlJc w:val="left"/>
      <w:pPr>
        <w:ind w:left="3479" w:hanging="276"/>
      </w:pPr>
      <w:rPr>
        <w:rFonts w:hint="default"/>
        <w:lang w:val="ru-RU" w:eastAsia="en-US" w:bidi="ar-SA"/>
      </w:rPr>
    </w:lvl>
    <w:lvl w:ilvl="4" w:tplc="FE908E7A">
      <w:numFmt w:val="bullet"/>
      <w:lvlText w:val="•"/>
      <w:lvlJc w:val="left"/>
      <w:pPr>
        <w:ind w:left="4426" w:hanging="276"/>
      </w:pPr>
      <w:rPr>
        <w:rFonts w:hint="default"/>
        <w:lang w:val="ru-RU" w:eastAsia="en-US" w:bidi="ar-SA"/>
      </w:rPr>
    </w:lvl>
    <w:lvl w:ilvl="5" w:tplc="5DE21A96">
      <w:numFmt w:val="bullet"/>
      <w:lvlText w:val="•"/>
      <w:lvlJc w:val="left"/>
      <w:pPr>
        <w:ind w:left="5373" w:hanging="276"/>
      </w:pPr>
      <w:rPr>
        <w:rFonts w:hint="default"/>
        <w:lang w:val="ru-RU" w:eastAsia="en-US" w:bidi="ar-SA"/>
      </w:rPr>
    </w:lvl>
    <w:lvl w:ilvl="6" w:tplc="5824D74E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434AE372">
      <w:numFmt w:val="bullet"/>
      <w:lvlText w:val="•"/>
      <w:lvlJc w:val="left"/>
      <w:pPr>
        <w:ind w:left="7266" w:hanging="276"/>
      </w:pPr>
      <w:rPr>
        <w:rFonts w:hint="default"/>
        <w:lang w:val="ru-RU" w:eastAsia="en-US" w:bidi="ar-SA"/>
      </w:rPr>
    </w:lvl>
    <w:lvl w:ilvl="8" w:tplc="24063C82">
      <w:numFmt w:val="bullet"/>
      <w:lvlText w:val="•"/>
      <w:lvlJc w:val="left"/>
      <w:pPr>
        <w:ind w:left="8213" w:hanging="276"/>
      </w:pPr>
      <w:rPr>
        <w:rFonts w:hint="default"/>
        <w:lang w:val="ru-RU" w:eastAsia="en-US" w:bidi="ar-SA"/>
      </w:rPr>
    </w:lvl>
  </w:abstractNum>
  <w:abstractNum w:abstractNumId="1">
    <w:nsid w:val="1DA620E7"/>
    <w:multiLevelType w:val="hybridMultilevel"/>
    <w:tmpl w:val="FCC835EA"/>
    <w:lvl w:ilvl="0" w:tplc="BC72D862">
      <w:numFmt w:val="bullet"/>
      <w:lvlText w:val="-"/>
      <w:lvlJc w:val="left"/>
      <w:pPr>
        <w:ind w:left="64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A98126E">
      <w:numFmt w:val="bullet"/>
      <w:lvlText w:val="•"/>
      <w:lvlJc w:val="left"/>
      <w:pPr>
        <w:ind w:left="1586" w:hanging="248"/>
      </w:pPr>
      <w:rPr>
        <w:rFonts w:hint="default"/>
        <w:lang w:val="ru-RU" w:eastAsia="en-US" w:bidi="ar-SA"/>
      </w:rPr>
    </w:lvl>
    <w:lvl w:ilvl="2" w:tplc="7BB0A716">
      <w:numFmt w:val="bullet"/>
      <w:lvlText w:val="•"/>
      <w:lvlJc w:val="left"/>
      <w:pPr>
        <w:ind w:left="2533" w:hanging="248"/>
      </w:pPr>
      <w:rPr>
        <w:rFonts w:hint="default"/>
        <w:lang w:val="ru-RU" w:eastAsia="en-US" w:bidi="ar-SA"/>
      </w:rPr>
    </w:lvl>
    <w:lvl w:ilvl="3" w:tplc="8F02A926">
      <w:numFmt w:val="bullet"/>
      <w:lvlText w:val="•"/>
      <w:lvlJc w:val="left"/>
      <w:pPr>
        <w:ind w:left="3479" w:hanging="248"/>
      </w:pPr>
      <w:rPr>
        <w:rFonts w:hint="default"/>
        <w:lang w:val="ru-RU" w:eastAsia="en-US" w:bidi="ar-SA"/>
      </w:rPr>
    </w:lvl>
    <w:lvl w:ilvl="4" w:tplc="8162F230">
      <w:numFmt w:val="bullet"/>
      <w:lvlText w:val="•"/>
      <w:lvlJc w:val="left"/>
      <w:pPr>
        <w:ind w:left="4426" w:hanging="248"/>
      </w:pPr>
      <w:rPr>
        <w:rFonts w:hint="default"/>
        <w:lang w:val="ru-RU" w:eastAsia="en-US" w:bidi="ar-SA"/>
      </w:rPr>
    </w:lvl>
    <w:lvl w:ilvl="5" w:tplc="E3FCF482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6" w:tplc="C7A0D6BE">
      <w:numFmt w:val="bullet"/>
      <w:lvlText w:val="•"/>
      <w:lvlJc w:val="left"/>
      <w:pPr>
        <w:ind w:left="6319" w:hanging="248"/>
      </w:pPr>
      <w:rPr>
        <w:rFonts w:hint="default"/>
        <w:lang w:val="ru-RU" w:eastAsia="en-US" w:bidi="ar-SA"/>
      </w:rPr>
    </w:lvl>
    <w:lvl w:ilvl="7" w:tplc="CC78CCF4">
      <w:numFmt w:val="bullet"/>
      <w:lvlText w:val="•"/>
      <w:lvlJc w:val="left"/>
      <w:pPr>
        <w:ind w:left="7266" w:hanging="248"/>
      </w:pPr>
      <w:rPr>
        <w:rFonts w:hint="default"/>
        <w:lang w:val="ru-RU" w:eastAsia="en-US" w:bidi="ar-SA"/>
      </w:rPr>
    </w:lvl>
    <w:lvl w:ilvl="8" w:tplc="225448BC">
      <w:numFmt w:val="bullet"/>
      <w:lvlText w:val="•"/>
      <w:lvlJc w:val="left"/>
      <w:pPr>
        <w:ind w:left="8213" w:hanging="248"/>
      </w:pPr>
      <w:rPr>
        <w:rFonts w:hint="default"/>
        <w:lang w:val="ru-RU" w:eastAsia="en-US" w:bidi="ar-SA"/>
      </w:rPr>
    </w:lvl>
  </w:abstractNum>
  <w:abstractNum w:abstractNumId="2">
    <w:nsid w:val="59A568EC"/>
    <w:multiLevelType w:val="hybridMultilevel"/>
    <w:tmpl w:val="D6D4387E"/>
    <w:lvl w:ilvl="0" w:tplc="899EEE06">
      <w:start w:val="1"/>
      <w:numFmt w:val="decimal"/>
      <w:lvlText w:val="%1."/>
      <w:lvlJc w:val="left"/>
      <w:pPr>
        <w:ind w:left="4327" w:hanging="1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239A1ADC">
      <w:numFmt w:val="bullet"/>
      <w:lvlText w:val="•"/>
      <w:lvlJc w:val="left"/>
      <w:pPr>
        <w:ind w:left="4898" w:hanging="196"/>
      </w:pPr>
      <w:rPr>
        <w:rFonts w:hint="default"/>
        <w:lang w:val="ru-RU" w:eastAsia="en-US" w:bidi="ar-SA"/>
      </w:rPr>
    </w:lvl>
    <w:lvl w:ilvl="2" w:tplc="C9B82CCA">
      <w:numFmt w:val="bullet"/>
      <w:lvlText w:val="•"/>
      <w:lvlJc w:val="left"/>
      <w:pPr>
        <w:ind w:left="5477" w:hanging="196"/>
      </w:pPr>
      <w:rPr>
        <w:rFonts w:hint="default"/>
        <w:lang w:val="ru-RU" w:eastAsia="en-US" w:bidi="ar-SA"/>
      </w:rPr>
    </w:lvl>
    <w:lvl w:ilvl="3" w:tplc="AE822414">
      <w:numFmt w:val="bullet"/>
      <w:lvlText w:val="•"/>
      <w:lvlJc w:val="left"/>
      <w:pPr>
        <w:ind w:left="6055" w:hanging="196"/>
      </w:pPr>
      <w:rPr>
        <w:rFonts w:hint="default"/>
        <w:lang w:val="ru-RU" w:eastAsia="en-US" w:bidi="ar-SA"/>
      </w:rPr>
    </w:lvl>
    <w:lvl w:ilvl="4" w:tplc="7E028932">
      <w:numFmt w:val="bullet"/>
      <w:lvlText w:val="•"/>
      <w:lvlJc w:val="left"/>
      <w:pPr>
        <w:ind w:left="6634" w:hanging="196"/>
      </w:pPr>
      <w:rPr>
        <w:rFonts w:hint="default"/>
        <w:lang w:val="ru-RU" w:eastAsia="en-US" w:bidi="ar-SA"/>
      </w:rPr>
    </w:lvl>
    <w:lvl w:ilvl="5" w:tplc="B55C2326">
      <w:numFmt w:val="bullet"/>
      <w:lvlText w:val="•"/>
      <w:lvlJc w:val="left"/>
      <w:pPr>
        <w:ind w:left="7213" w:hanging="196"/>
      </w:pPr>
      <w:rPr>
        <w:rFonts w:hint="default"/>
        <w:lang w:val="ru-RU" w:eastAsia="en-US" w:bidi="ar-SA"/>
      </w:rPr>
    </w:lvl>
    <w:lvl w:ilvl="6" w:tplc="AB6C0056">
      <w:numFmt w:val="bullet"/>
      <w:lvlText w:val="•"/>
      <w:lvlJc w:val="left"/>
      <w:pPr>
        <w:ind w:left="7791" w:hanging="196"/>
      </w:pPr>
      <w:rPr>
        <w:rFonts w:hint="default"/>
        <w:lang w:val="ru-RU" w:eastAsia="en-US" w:bidi="ar-SA"/>
      </w:rPr>
    </w:lvl>
    <w:lvl w:ilvl="7" w:tplc="4B8215AA">
      <w:numFmt w:val="bullet"/>
      <w:lvlText w:val="•"/>
      <w:lvlJc w:val="left"/>
      <w:pPr>
        <w:ind w:left="8370" w:hanging="196"/>
      </w:pPr>
      <w:rPr>
        <w:rFonts w:hint="default"/>
        <w:lang w:val="ru-RU" w:eastAsia="en-US" w:bidi="ar-SA"/>
      </w:rPr>
    </w:lvl>
    <w:lvl w:ilvl="8" w:tplc="8CD8E68E">
      <w:numFmt w:val="bullet"/>
      <w:lvlText w:val="•"/>
      <w:lvlJc w:val="left"/>
      <w:pPr>
        <w:ind w:left="8949" w:hanging="196"/>
      </w:pPr>
      <w:rPr>
        <w:rFonts w:hint="default"/>
        <w:lang w:val="ru-RU" w:eastAsia="en-US" w:bidi="ar-SA"/>
      </w:rPr>
    </w:lvl>
  </w:abstractNum>
  <w:abstractNum w:abstractNumId="3">
    <w:nsid w:val="5C002A2A"/>
    <w:multiLevelType w:val="hybridMultilevel"/>
    <w:tmpl w:val="2D64A00E"/>
    <w:lvl w:ilvl="0" w:tplc="E8C0CA24">
      <w:start w:val="1"/>
      <w:numFmt w:val="decimal"/>
      <w:lvlText w:val="%1"/>
      <w:lvlJc w:val="left"/>
      <w:pPr>
        <w:ind w:left="642" w:hanging="850"/>
        <w:jc w:val="left"/>
      </w:pPr>
      <w:rPr>
        <w:rFonts w:hint="default"/>
        <w:lang w:val="ru-RU" w:eastAsia="en-US" w:bidi="ar-SA"/>
      </w:rPr>
    </w:lvl>
    <w:lvl w:ilvl="1" w:tplc="5B86885E">
      <w:numFmt w:val="none"/>
      <w:lvlText w:val=""/>
      <w:lvlJc w:val="left"/>
      <w:pPr>
        <w:tabs>
          <w:tab w:val="num" w:pos="360"/>
        </w:tabs>
      </w:pPr>
    </w:lvl>
    <w:lvl w:ilvl="2" w:tplc="0FF47840">
      <w:numFmt w:val="bullet"/>
      <w:lvlText w:val="•"/>
      <w:lvlJc w:val="left"/>
      <w:pPr>
        <w:ind w:left="2533" w:hanging="850"/>
      </w:pPr>
      <w:rPr>
        <w:rFonts w:hint="default"/>
        <w:lang w:val="ru-RU" w:eastAsia="en-US" w:bidi="ar-SA"/>
      </w:rPr>
    </w:lvl>
    <w:lvl w:ilvl="3" w:tplc="B00A0EC4">
      <w:numFmt w:val="bullet"/>
      <w:lvlText w:val="•"/>
      <w:lvlJc w:val="left"/>
      <w:pPr>
        <w:ind w:left="3479" w:hanging="850"/>
      </w:pPr>
      <w:rPr>
        <w:rFonts w:hint="default"/>
        <w:lang w:val="ru-RU" w:eastAsia="en-US" w:bidi="ar-SA"/>
      </w:rPr>
    </w:lvl>
    <w:lvl w:ilvl="4" w:tplc="F6DAB2EC">
      <w:numFmt w:val="bullet"/>
      <w:lvlText w:val="•"/>
      <w:lvlJc w:val="left"/>
      <w:pPr>
        <w:ind w:left="4426" w:hanging="850"/>
      </w:pPr>
      <w:rPr>
        <w:rFonts w:hint="default"/>
        <w:lang w:val="ru-RU" w:eastAsia="en-US" w:bidi="ar-SA"/>
      </w:rPr>
    </w:lvl>
    <w:lvl w:ilvl="5" w:tplc="BB6A88B4">
      <w:numFmt w:val="bullet"/>
      <w:lvlText w:val="•"/>
      <w:lvlJc w:val="left"/>
      <w:pPr>
        <w:ind w:left="5373" w:hanging="850"/>
      </w:pPr>
      <w:rPr>
        <w:rFonts w:hint="default"/>
        <w:lang w:val="ru-RU" w:eastAsia="en-US" w:bidi="ar-SA"/>
      </w:rPr>
    </w:lvl>
    <w:lvl w:ilvl="6" w:tplc="C2747F8A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5FE8BC2E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8" w:tplc="BF48E576">
      <w:numFmt w:val="bullet"/>
      <w:lvlText w:val="•"/>
      <w:lvlJc w:val="left"/>
      <w:pPr>
        <w:ind w:left="8213" w:hanging="850"/>
      </w:pPr>
      <w:rPr>
        <w:rFonts w:hint="default"/>
        <w:lang w:val="ru-RU" w:eastAsia="en-US" w:bidi="ar-SA"/>
      </w:rPr>
    </w:lvl>
  </w:abstractNum>
  <w:abstractNum w:abstractNumId="4">
    <w:nsid w:val="5DF42F16"/>
    <w:multiLevelType w:val="hybridMultilevel"/>
    <w:tmpl w:val="76D8DBB6"/>
    <w:lvl w:ilvl="0" w:tplc="7714A940">
      <w:start w:val="2"/>
      <w:numFmt w:val="decimal"/>
      <w:lvlText w:val="%1"/>
      <w:lvlJc w:val="left"/>
      <w:pPr>
        <w:ind w:left="642" w:hanging="447"/>
        <w:jc w:val="left"/>
      </w:pPr>
      <w:rPr>
        <w:rFonts w:hint="default"/>
        <w:lang w:val="ru-RU" w:eastAsia="en-US" w:bidi="ar-SA"/>
      </w:rPr>
    </w:lvl>
    <w:lvl w:ilvl="1" w:tplc="74E6030E">
      <w:numFmt w:val="none"/>
      <w:lvlText w:val=""/>
      <w:lvlJc w:val="left"/>
      <w:pPr>
        <w:tabs>
          <w:tab w:val="num" w:pos="360"/>
        </w:tabs>
      </w:pPr>
    </w:lvl>
    <w:lvl w:ilvl="2" w:tplc="9418FB48">
      <w:numFmt w:val="bullet"/>
      <w:lvlText w:val="•"/>
      <w:lvlJc w:val="left"/>
      <w:pPr>
        <w:ind w:left="2533" w:hanging="447"/>
      </w:pPr>
      <w:rPr>
        <w:rFonts w:hint="default"/>
        <w:lang w:val="ru-RU" w:eastAsia="en-US" w:bidi="ar-SA"/>
      </w:rPr>
    </w:lvl>
    <w:lvl w:ilvl="3" w:tplc="8A80EBFE">
      <w:numFmt w:val="bullet"/>
      <w:lvlText w:val="•"/>
      <w:lvlJc w:val="left"/>
      <w:pPr>
        <w:ind w:left="3479" w:hanging="447"/>
      </w:pPr>
      <w:rPr>
        <w:rFonts w:hint="default"/>
        <w:lang w:val="ru-RU" w:eastAsia="en-US" w:bidi="ar-SA"/>
      </w:rPr>
    </w:lvl>
    <w:lvl w:ilvl="4" w:tplc="ECF28576">
      <w:numFmt w:val="bullet"/>
      <w:lvlText w:val="•"/>
      <w:lvlJc w:val="left"/>
      <w:pPr>
        <w:ind w:left="4426" w:hanging="447"/>
      </w:pPr>
      <w:rPr>
        <w:rFonts w:hint="default"/>
        <w:lang w:val="ru-RU" w:eastAsia="en-US" w:bidi="ar-SA"/>
      </w:rPr>
    </w:lvl>
    <w:lvl w:ilvl="5" w:tplc="64A0A43A">
      <w:numFmt w:val="bullet"/>
      <w:lvlText w:val="•"/>
      <w:lvlJc w:val="left"/>
      <w:pPr>
        <w:ind w:left="5373" w:hanging="447"/>
      </w:pPr>
      <w:rPr>
        <w:rFonts w:hint="default"/>
        <w:lang w:val="ru-RU" w:eastAsia="en-US" w:bidi="ar-SA"/>
      </w:rPr>
    </w:lvl>
    <w:lvl w:ilvl="6" w:tplc="DAFA4AC4">
      <w:numFmt w:val="bullet"/>
      <w:lvlText w:val="•"/>
      <w:lvlJc w:val="left"/>
      <w:pPr>
        <w:ind w:left="6319" w:hanging="447"/>
      </w:pPr>
      <w:rPr>
        <w:rFonts w:hint="default"/>
        <w:lang w:val="ru-RU" w:eastAsia="en-US" w:bidi="ar-SA"/>
      </w:rPr>
    </w:lvl>
    <w:lvl w:ilvl="7" w:tplc="C854E9AA">
      <w:numFmt w:val="bullet"/>
      <w:lvlText w:val="•"/>
      <w:lvlJc w:val="left"/>
      <w:pPr>
        <w:ind w:left="7266" w:hanging="447"/>
      </w:pPr>
      <w:rPr>
        <w:rFonts w:hint="default"/>
        <w:lang w:val="ru-RU" w:eastAsia="en-US" w:bidi="ar-SA"/>
      </w:rPr>
    </w:lvl>
    <w:lvl w:ilvl="8" w:tplc="AF909D84">
      <w:numFmt w:val="bullet"/>
      <w:lvlText w:val="•"/>
      <w:lvlJc w:val="left"/>
      <w:pPr>
        <w:ind w:left="8213" w:hanging="4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5B73"/>
    <w:rsid w:val="00233C4A"/>
    <w:rsid w:val="00634ADE"/>
    <w:rsid w:val="00640EA8"/>
    <w:rsid w:val="00924A16"/>
    <w:rsid w:val="009C0843"/>
    <w:rsid w:val="00A25B73"/>
    <w:rsid w:val="00B34880"/>
    <w:rsid w:val="00B9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5B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5B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5B73"/>
    <w:pPr>
      <w:ind w:left="64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25B73"/>
    <w:pPr>
      <w:spacing w:line="336" w:lineRule="exact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Heading2">
    <w:name w:val="Heading 2"/>
    <w:basedOn w:val="a"/>
    <w:uiPriority w:val="1"/>
    <w:qFormat/>
    <w:rsid w:val="00A25B73"/>
    <w:pPr>
      <w:spacing w:before="7" w:line="296" w:lineRule="exact"/>
      <w:ind w:left="2677" w:hanging="196"/>
      <w:jc w:val="both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A25B73"/>
    <w:pPr>
      <w:ind w:left="642"/>
      <w:jc w:val="both"/>
    </w:pPr>
  </w:style>
  <w:style w:type="paragraph" w:customStyle="1" w:styleId="TableParagraph">
    <w:name w:val="Table Paragraph"/>
    <w:basedOn w:val="a"/>
    <w:uiPriority w:val="1"/>
    <w:qFormat/>
    <w:rsid w:val="00A25B73"/>
  </w:style>
  <w:style w:type="paragraph" w:styleId="a5">
    <w:name w:val="Balloon Text"/>
    <w:basedOn w:val="a"/>
    <w:link w:val="a6"/>
    <w:uiPriority w:val="99"/>
    <w:semiHidden/>
    <w:unhideWhenUsed/>
    <w:rsid w:val="00B34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8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123</cp:lastModifiedBy>
  <cp:revision>6</cp:revision>
  <cp:lastPrinted>2021-08-14T05:19:00Z</cp:lastPrinted>
  <dcterms:created xsi:type="dcterms:W3CDTF">2021-08-11T20:13:00Z</dcterms:created>
  <dcterms:modified xsi:type="dcterms:W3CDTF">2021-08-17T06:40:00Z</dcterms:modified>
</cp:coreProperties>
</file>